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5A" w:rsidRDefault="00B93E5A" w:rsidP="00B93E5A">
      <w:pPr>
        <w:jc w:val="center"/>
        <w:rPr>
          <w:rFonts w:ascii="Times New Roman" w:hAnsi="Times New Roman" w:cs="Times New Roman"/>
          <w:b/>
          <w:sz w:val="24"/>
        </w:rPr>
      </w:pPr>
      <w:r>
        <w:rPr>
          <w:rFonts w:ascii="Times New Roman" w:hAnsi="Times New Roman" w:cs="Times New Roman"/>
          <w:b/>
          <w:sz w:val="24"/>
        </w:rPr>
        <w:t>BAFRA İBN-İ SİNA MTAL 1000 OKUL PROJESİ KAPSAMINDA YAPILANLAR</w:t>
      </w:r>
    </w:p>
    <w:p w:rsidR="00B93E5A" w:rsidRDefault="00B93E5A" w:rsidP="00795433">
      <w:pPr>
        <w:pStyle w:val="ListeParagraf"/>
        <w:numPr>
          <w:ilvl w:val="0"/>
          <w:numId w:val="1"/>
        </w:numPr>
        <w:ind w:left="360"/>
        <w:jc w:val="both"/>
        <w:rPr>
          <w:rFonts w:ascii="Times New Roman" w:hAnsi="Times New Roman" w:cs="Times New Roman"/>
          <w:sz w:val="24"/>
        </w:rPr>
      </w:pPr>
      <w:r>
        <w:rPr>
          <w:rFonts w:ascii="Times New Roman" w:hAnsi="Times New Roman" w:cs="Times New Roman"/>
          <w:sz w:val="24"/>
        </w:rPr>
        <w:t xml:space="preserve">Mesleki Eğitimde 1000 Okul İyileştirme Projesi kapsamında okulumuzda 1000 Okul Proje ekibi kurulmuştur. Proje kapsamında yapılacak çalışmalar </w:t>
      </w:r>
    </w:p>
    <w:p w:rsidR="00B93E5A" w:rsidRDefault="00B93E5A" w:rsidP="00795433">
      <w:pPr>
        <w:pStyle w:val="ListeParagraf"/>
        <w:numPr>
          <w:ilvl w:val="0"/>
          <w:numId w:val="2"/>
        </w:numPr>
        <w:ind w:left="1210"/>
        <w:jc w:val="both"/>
        <w:rPr>
          <w:rFonts w:ascii="Times New Roman" w:hAnsi="Times New Roman" w:cs="Times New Roman"/>
          <w:sz w:val="24"/>
        </w:rPr>
      </w:pPr>
      <w:r w:rsidRPr="00B93E5A">
        <w:rPr>
          <w:rFonts w:ascii="Times New Roman" w:hAnsi="Times New Roman" w:cs="Times New Roman"/>
          <w:sz w:val="24"/>
        </w:rPr>
        <w:t>Yönetici ve Öğretmenlerin Desteklenmesi Ekibi</w:t>
      </w:r>
    </w:p>
    <w:p w:rsidR="00B93E5A" w:rsidRDefault="00B93E5A" w:rsidP="00795433">
      <w:pPr>
        <w:pStyle w:val="ListeParagraf"/>
        <w:numPr>
          <w:ilvl w:val="0"/>
          <w:numId w:val="2"/>
        </w:numPr>
        <w:ind w:left="1210"/>
        <w:jc w:val="both"/>
        <w:rPr>
          <w:rFonts w:ascii="Times New Roman" w:hAnsi="Times New Roman" w:cs="Times New Roman"/>
          <w:sz w:val="24"/>
        </w:rPr>
      </w:pPr>
      <w:r w:rsidRPr="00B93E5A">
        <w:rPr>
          <w:rFonts w:ascii="Times New Roman" w:hAnsi="Times New Roman" w:cs="Times New Roman"/>
          <w:sz w:val="24"/>
        </w:rPr>
        <w:t>Eğitim Ortamlarının İyileştirilmesi Ekibi</w:t>
      </w:r>
    </w:p>
    <w:p w:rsidR="00B93E5A" w:rsidRDefault="00B93E5A" w:rsidP="00795433">
      <w:pPr>
        <w:pStyle w:val="ListeParagraf"/>
        <w:numPr>
          <w:ilvl w:val="0"/>
          <w:numId w:val="2"/>
        </w:numPr>
        <w:ind w:left="1210"/>
        <w:jc w:val="both"/>
        <w:rPr>
          <w:rFonts w:ascii="Times New Roman" w:hAnsi="Times New Roman" w:cs="Times New Roman"/>
          <w:sz w:val="24"/>
        </w:rPr>
      </w:pPr>
      <w:r w:rsidRPr="00B93E5A">
        <w:rPr>
          <w:rFonts w:ascii="Times New Roman" w:hAnsi="Times New Roman" w:cs="Times New Roman"/>
          <w:sz w:val="24"/>
        </w:rPr>
        <w:t>Temel Beceri Eğitim Desteği Ekibi</w:t>
      </w:r>
    </w:p>
    <w:p w:rsidR="00B93E5A" w:rsidRDefault="00B93E5A" w:rsidP="00795433">
      <w:pPr>
        <w:pStyle w:val="ListeParagraf"/>
        <w:numPr>
          <w:ilvl w:val="0"/>
          <w:numId w:val="2"/>
        </w:numPr>
        <w:ind w:left="1210"/>
        <w:jc w:val="both"/>
        <w:rPr>
          <w:rFonts w:ascii="Times New Roman" w:hAnsi="Times New Roman" w:cs="Times New Roman"/>
          <w:sz w:val="24"/>
        </w:rPr>
      </w:pPr>
      <w:r w:rsidRPr="00B93E5A">
        <w:rPr>
          <w:rFonts w:ascii="Times New Roman" w:hAnsi="Times New Roman" w:cs="Times New Roman"/>
          <w:sz w:val="24"/>
        </w:rPr>
        <w:t>Kişisel Gelişim Destekleri Ekibi</w:t>
      </w:r>
    </w:p>
    <w:p w:rsidR="00B93E5A" w:rsidRDefault="00B93E5A" w:rsidP="00795433">
      <w:pPr>
        <w:pStyle w:val="ListeParagraf"/>
        <w:numPr>
          <w:ilvl w:val="0"/>
          <w:numId w:val="2"/>
        </w:numPr>
        <w:ind w:left="1210"/>
        <w:jc w:val="both"/>
        <w:rPr>
          <w:rFonts w:ascii="Times New Roman" w:hAnsi="Times New Roman" w:cs="Times New Roman"/>
          <w:sz w:val="24"/>
        </w:rPr>
      </w:pPr>
      <w:r w:rsidRPr="00B93E5A">
        <w:rPr>
          <w:rFonts w:ascii="Times New Roman" w:hAnsi="Times New Roman" w:cs="Times New Roman"/>
          <w:sz w:val="24"/>
        </w:rPr>
        <w:t>Öğrenci Velilerine Yönelik Destekler Ekibi</w:t>
      </w:r>
    </w:p>
    <w:p w:rsidR="00B93E5A" w:rsidRDefault="00B93E5A" w:rsidP="00B93E5A">
      <w:pPr>
        <w:pStyle w:val="ListeParagraf"/>
        <w:ind w:left="1080"/>
        <w:jc w:val="both"/>
        <w:rPr>
          <w:rFonts w:ascii="Times New Roman" w:hAnsi="Times New Roman" w:cs="Times New Roman"/>
          <w:sz w:val="24"/>
        </w:rPr>
      </w:pPr>
      <w:r>
        <w:rPr>
          <w:rFonts w:ascii="Times New Roman" w:hAnsi="Times New Roman" w:cs="Times New Roman"/>
          <w:sz w:val="24"/>
        </w:rPr>
        <w:t>Olarak yol haritası belirlenmiştir.</w:t>
      </w:r>
    </w:p>
    <w:p w:rsidR="00B93E5A" w:rsidRDefault="00B93E5A" w:rsidP="00795433">
      <w:pPr>
        <w:pStyle w:val="ListeParagraf"/>
        <w:numPr>
          <w:ilvl w:val="0"/>
          <w:numId w:val="1"/>
        </w:numPr>
        <w:ind w:left="360"/>
        <w:jc w:val="both"/>
        <w:rPr>
          <w:rFonts w:ascii="Times New Roman" w:hAnsi="Times New Roman" w:cs="Times New Roman"/>
          <w:sz w:val="24"/>
        </w:rPr>
      </w:pPr>
      <w:r>
        <w:rPr>
          <w:rFonts w:ascii="Times New Roman" w:hAnsi="Times New Roman" w:cs="Times New Roman"/>
          <w:sz w:val="24"/>
        </w:rPr>
        <w:t>Okulun bakım ve onarımı için il milli eğitim müdürlüğü tarafından ön keşif yapılmış</w:t>
      </w:r>
      <w:r w:rsidR="00CD5D69">
        <w:rPr>
          <w:rFonts w:ascii="Times New Roman" w:hAnsi="Times New Roman" w:cs="Times New Roman"/>
          <w:sz w:val="24"/>
        </w:rPr>
        <w:t xml:space="preserve">, il milli eğitim müdürlüğünden gelen ekibe okulun/pansiyonun bakım ve onarım çalışmaları için gerekli olan acil sorunları aktarılmıştır. </w:t>
      </w:r>
      <w:r>
        <w:rPr>
          <w:rFonts w:ascii="Times New Roman" w:hAnsi="Times New Roman" w:cs="Times New Roman"/>
          <w:sz w:val="24"/>
        </w:rPr>
        <w:t>(Özellikle okulumuzun acil ihtiyacı olan Yangın Merdiveni konusu)</w:t>
      </w:r>
    </w:p>
    <w:p w:rsidR="00B93E5A" w:rsidRDefault="00B93E5A" w:rsidP="00795433">
      <w:pPr>
        <w:pStyle w:val="ListeParagraf"/>
        <w:numPr>
          <w:ilvl w:val="0"/>
          <w:numId w:val="1"/>
        </w:numPr>
        <w:ind w:left="360"/>
        <w:jc w:val="both"/>
        <w:rPr>
          <w:rFonts w:ascii="Times New Roman" w:hAnsi="Times New Roman" w:cs="Times New Roman"/>
          <w:sz w:val="24"/>
        </w:rPr>
      </w:pPr>
      <w:r>
        <w:rPr>
          <w:rFonts w:ascii="Times New Roman" w:hAnsi="Times New Roman" w:cs="Times New Roman"/>
          <w:sz w:val="24"/>
        </w:rPr>
        <w:t>Okulumuz kütüphanesinin güçlendirilmesi için Bakanlık Makamından 15.000 TL tutarında ödenek gelmiş olup, gelen ödenek ile kütüphane güçlendirme çalışmaları (mefruşat alımı) devam etmektedir. Ay sonuna kadar çalışmalar tamamlanacaktır.</w:t>
      </w:r>
    </w:p>
    <w:p w:rsidR="004E1083" w:rsidRPr="00517B78" w:rsidRDefault="004E1083" w:rsidP="00795433">
      <w:pPr>
        <w:pStyle w:val="ListeParagraf"/>
        <w:numPr>
          <w:ilvl w:val="0"/>
          <w:numId w:val="1"/>
        </w:numPr>
        <w:ind w:left="360"/>
        <w:jc w:val="both"/>
        <w:rPr>
          <w:rFonts w:ascii="Times New Roman" w:hAnsi="Times New Roman" w:cs="Times New Roman"/>
          <w:sz w:val="24"/>
        </w:rPr>
      </w:pPr>
      <w:bookmarkStart w:id="0" w:name="_GoBack"/>
      <w:bookmarkEnd w:id="0"/>
      <w:r w:rsidRPr="00517B78">
        <w:rPr>
          <w:rFonts w:ascii="Times New Roman" w:hAnsi="Times New Roman" w:cs="Times New Roman"/>
          <w:sz w:val="24"/>
        </w:rPr>
        <w:t>İl/İlçe Milli Eğitim müdürlüğünden, okul kütüphanesinin kaynak zenginleştirilmesi için resmi yazı ile kitap istenmiş</w:t>
      </w:r>
      <w:r>
        <w:rPr>
          <w:rFonts w:ascii="Times New Roman" w:hAnsi="Times New Roman" w:cs="Times New Roman"/>
          <w:sz w:val="24"/>
        </w:rPr>
        <w:t xml:space="preserve"> olup, il milli eğitim müdürlüğünden kitaplar Mart ayı sonunda kadar teslim alınacaktır.</w:t>
      </w:r>
    </w:p>
    <w:p w:rsidR="00B93E5A" w:rsidRDefault="00B93E5A" w:rsidP="00795433">
      <w:pPr>
        <w:pStyle w:val="ListeParagraf"/>
        <w:numPr>
          <w:ilvl w:val="0"/>
          <w:numId w:val="1"/>
        </w:numPr>
        <w:ind w:left="360"/>
        <w:jc w:val="both"/>
        <w:rPr>
          <w:rFonts w:ascii="Times New Roman" w:hAnsi="Times New Roman" w:cs="Times New Roman"/>
          <w:sz w:val="24"/>
        </w:rPr>
      </w:pPr>
      <w:r>
        <w:rPr>
          <w:rFonts w:ascii="Times New Roman" w:hAnsi="Times New Roman" w:cs="Times New Roman"/>
          <w:sz w:val="24"/>
        </w:rPr>
        <w:t>Proje kapsamında okulumuz 25 öğretmen ve 6 yöneticisi, bakanlık ve il milli eğitim müdürlüğü tarafından yapılan çevrim içi bilgilendirme toplantıları, seminer vb. çalışmalara katılmışlardır. Bu kapsamında;</w:t>
      </w:r>
    </w:p>
    <w:p w:rsidR="00B93E5A" w:rsidRDefault="00B93E5A" w:rsidP="00795433">
      <w:pPr>
        <w:pStyle w:val="ListeParagraf"/>
        <w:numPr>
          <w:ilvl w:val="0"/>
          <w:numId w:val="3"/>
        </w:numPr>
        <w:ind w:left="1210"/>
        <w:jc w:val="both"/>
        <w:rPr>
          <w:rFonts w:ascii="Times New Roman" w:hAnsi="Times New Roman" w:cs="Times New Roman"/>
          <w:sz w:val="24"/>
        </w:rPr>
      </w:pPr>
      <w:r w:rsidRPr="00B93E5A">
        <w:rPr>
          <w:rFonts w:ascii="Times New Roman" w:hAnsi="Times New Roman" w:cs="Times New Roman"/>
          <w:sz w:val="24"/>
        </w:rPr>
        <w:t>İl Milli Eğitim Müdürü Coşkun ESEN</w:t>
      </w:r>
      <w:r>
        <w:rPr>
          <w:rFonts w:ascii="Times New Roman" w:hAnsi="Times New Roman" w:cs="Times New Roman"/>
          <w:sz w:val="24"/>
        </w:rPr>
        <w:t xml:space="preserve"> başkanlığında </w:t>
      </w:r>
      <w:r w:rsidRPr="00B93E5A">
        <w:rPr>
          <w:rFonts w:ascii="Times New Roman" w:hAnsi="Times New Roman" w:cs="Times New Roman"/>
          <w:sz w:val="24"/>
        </w:rPr>
        <w:t>Proje Tanıtım Toplantısı</w:t>
      </w:r>
    </w:p>
    <w:p w:rsidR="00B93E5A" w:rsidRDefault="00B93E5A" w:rsidP="00795433">
      <w:pPr>
        <w:pStyle w:val="ListeParagraf"/>
        <w:numPr>
          <w:ilvl w:val="0"/>
          <w:numId w:val="3"/>
        </w:numPr>
        <w:ind w:left="1210"/>
        <w:jc w:val="both"/>
        <w:rPr>
          <w:rFonts w:ascii="Times New Roman" w:hAnsi="Times New Roman" w:cs="Times New Roman"/>
          <w:sz w:val="24"/>
        </w:rPr>
      </w:pPr>
      <w:r w:rsidRPr="00B93E5A">
        <w:rPr>
          <w:rFonts w:ascii="Times New Roman" w:hAnsi="Times New Roman" w:cs="Times New Roman"/>
          <w:sz w:val="24"/>
        </w:rPr>
        <w:t>Mesleki ve Teknik Eğitim Genel Müdürlüğü Kalite Geliştirme Daire Başkanı İsmail GÜLER</w:t>
      </w:r>
      <w:r>
        <w:rPr>
          <w:rFonts w:ascii="Times New Roman" w:hAnsi="Times New Roman" w:cs="Times New Roman"/>
          <w:sz w:val="24"/>
        </w:rPr>
        <w:t xml:space="preserve"> tarafından </w:t>
      </w:r>
      <w:r w:rsidRPr="00B93E5A">
        <w:rPr>
          <w:rFonts w:ascii="Times New Roman" w:hAnsi="Times New Roman" w:cs="Times New Roman"/>
          <w:sz w:val="24"/>
        </w:rPr>
        <w:t>Okul müdür</w:t>
      </w:r>
      <w:r>
        <w:rPr>
          <w:rFonts w:ascii="Times New Roman" w:hAnsi="Times New Roman" w:cs="Times New Roman"/>
          <w:sz w:val="24"/>
        </w:rPr>
        <w:t>ü</w:t>
      </w:r>
      <w:r w:rsidRPr="00B93E5A">
        <w:rPr>
          <w:rFonts w:ascii="Times New Roman" w:hAnsi="Times New Roman" w:cs="Times New Roman"/>
          <w:sz w:val="24"/>
        </w:rPr>
        <w:t>, müdür yardımcıları, meslek dersi alan şefi ve kültür dersleri zümre başkanları</w:t>
      </w:r>
      <w:r>
        <w:rPr>
          <w:rFonts w:ascii="Times New Roman" w:hAnsi="Times New Roman" w:cs="Times New Roman"/>
          <w:sz w:val="24"/>
        </w:rPr>
        <w:t xml:space="preserve">nın katılımı ile </w:t>
      </w:r>
      <w:r w:rsidRPr="00B93E5A">
        <w:rPr>
          <w:rFonts w:ascii="Times New Roman" w:hAnsi="Times New Roman" w:cs="Times New Roman"/>
          <w:sz w:val="24"/>
        </w:rPr>
        <w:t>1000 Okul Projesi Çevrimiçi Tanıtım Toplantısı</w:t>
      </w:r>
    </w:p>
    <w:p w:rsidR="00B93E5A" w:rsidRDefault="00517B78" w:rsidP="00795433">
      <w:pPr>
        <w:pStyle w:val="ListeParagraf"/>
        <w:numPr>
          <w:ilvl w:val="0"/>
          <w:numId w:val="3"/>
        </w:numPr>
        <w:ind w:left="1210"/>
        <w:jc w:val="both"/>
        <w:rPr>
          <w:rFonts w:ascii="Times New Roman" w:hAnsi="Times New Roman" w:cs="Times New Roman"/>
          <w:sz w:val="24"/>
        </w:rPr>
      </w:pPr>
      <w:r w:rsidRPr="00517B78">
        <w:rPr>
          <w:rFonts w:ascii="Times New Roman" w:hAnsi="Times New Roman" w:cs="Times New Roman"/>
          <w:sz w:val="24"/>
        </w:rPr>
        <w:t>Daire Başkanları İştirakiyle Bu okullarda görev yapan rehber öğretmen/psikolojik danışmanlar</w:t>
      </w:r>
      <w:r>
        <w:rPr>
          <w:rFonts w:ascii="Times New Roman" w:hAnsi="Times New Roman" w:cs="Times New Roman"/>
          <w:sz w:val="24"/>
        </w:rPr>
        <w:t xml:space="preserve">a </w:t>
      </w:r>
      <w:r w:rsidRPr="00517B78">
        <w:rPr>
          <w:rFonts w:ascii="Times New Roman" w:hAnsi="Times New Roman" w:cs="Times New Roman"/>
          <w:sz w:val="24"/>
        </w:rPr>
        <w:t>1000 Okul Rehberlik Hizmetleri Faaliyet Planı ve BİLSEM-Meslek Liseleri İş Uygulama Planı Eğitimi</w:t>
      </w:r>
    </w:p>
    <w:p w:rsidR="00517B78" w:rsidRDefault="00517B78" w:rsidP="00795433">
      <w:pPr>
        <w:pStyle w:val="ListeParagraf"/>
        <w:numPr>
          <w:ilvl w:val="0"/>
          <w:numId w:val="3"/>
        </w:numPr>
        <w:ind w:left="1210"/>
        <w:jc w:val="both"/>
        <w:rPr>
          <w:rFonts w:ascii="Times New Roman" w:hAnsi="Times New Roman" w:cs="Times New Roman"/>
          <w:sz w:val="24"/>
        </w:rPr>
      </w:pPr>
      <w:r w:rsidRPr="00517B78">
        <w:rPr>
          <w:rFonts w:ascii="Times New Roman" w:hAnsi="Times New Roman" w:cs="Times New Roman"/>
          <w:sz w:val="24"/>
        </w:rPr>
        <w:t>Yönetici ve Öğretmenler</w:t>
      </w:r>
      <w:r>
        <w:rPr>
          <w:rFonts w:ascii="Times New Roman" w:hAnsi="Times New Roman" w:cs="Times New Roman"/>
          <w:sz w:val="24"/>
        </w:rPr>
        <w:t xml:space="preserve">e </w:t>
      </w:r>
      <w:r w:rsidRPr="00517B78">
        <w:rPr>
          <w:rFonts w:ascii="Times New Roman" w:hAnsi="Times New Roman" w:cs="Times New Roman"/>
          <w:sz w:val="24"/>
        </w:rPr>
        <w:t>Sınıf İçi Ölçme ve Değerlendirme Eğitimi</w:t>
      </w:r>
    </w:p>
    <w:p w:rsidR="00517B78" w:rsidRDefault="00517B78" w:rsidP="00795433">
      <w:pPr>
        <w:pStyle w:val="ListeParagraf"/>
        <w:numPr>
          <w:ilvl w:val="0"/>
          <w:numId w:val="3"/>
        </w:numPr>
        <w:ind w:left="1210"/>
        <w:jc w:val="both"/>
        <w:rPr>
          <w:rFonts w:ascii="Times New Roman" w:hAnsi="Times New Roman" w:cs="Times New Roman"/>
          <w:sz w:val="24"/>
        </w:rPr>
      </w:pPr>
      <w:r w:rsidRPr="00517B78">
        <w:rPr>
          <w:rFonts w:ascii="Times New Roman" w:hAnsi="Times New Roman" w:cs="Times New Roman"/>
          <w:sz w:val="24"/>
        </w:rPr>
        <w:t>Hasan Kalyoncu Ünv. Eğitim Fak. Eğitim Bilimleri Bölümü Rehberlik ve Psik. Danışmanlık ABD Öğretim Üyesi Prof. Dr. Yaşar ÖZBAY tarafından Ergenlerin Yılmazlıklarını Güçlendirme Eğitimi</w:t>
      </w:r>
    </w:p>
    <w:p w:rsidR="00517B78" w:rsidRDefault="00517B78" w:rsidP="00795433">
      <w:pPr>
        <w:pStyle w:val="ListeParagraf"/>
        <w:numPr>
          <w:ilvl w:val="0"/>
          <w:numId w:val="3"/>
        </w:numPr>
        <w:ind w:left="1210"/>
        <w:jc w:val="both"/>
        <w:rPr>
          <w:rFonts w:ascii="Times New Roman" w:hAnsi="Times New Roman" w:cs="Times New Roman"/>
          <w:sz w:val="24"/>
        </w:rPr>
      </w:pPr>
      <w:r w:rsidRPr="00517B78">
        <w:rPr>
          <w:rFonts w:ascii="Times New Roman" w:hAnsi="Times New Roman" w:cs="Times New Roman"/>
          <w:sz w:val="24"/>
        </w:rPr>
        <w:t>Ankara Üniversitesi Eğitim Bilimleri Fakültesi Dekanı Prof. Dr. Selahiddin ÖGÜLMÜŞ tarafından</w:t>
      </w:r>
      <w:r w:rsidR="0040662F">
        <w:rPr>
          <w:rFonts w:ascii="Times New Roman" w:hAnsi="Times New Roman" w:cs="Times New Roman"/>
          <w:sz w:val="24"/>
        </w:rPr>
        <w:t xml:space="preserve"> okul müdür ve müdür yardımcılarına </w:t>
      </w:r>
      <w:r w:rsidR="0040662F" w:rsidRPr="0040662F">
        <w:rPr>
          <w:rFonts w:ascii="Times New Roman" w:hAnsi="Times New Roman" w:cs="Times New Roman"/>
          <w:sz w:val="24"/>
        </w:rPr>
        <w:t>"Mutlu Birey Yetiştirmek" konusunda eğitim</w:t>
      </w:r>
    </w:p>
    <w:p w:rsidR="0040662F" w:rsidRDefault="0040662F" w:rsidP="00795433">
      <w:pPr>
        <w:pStyle w:val="ListeParagraf"/>
        <w:numPr>
          <w:ilvl w:val="0"/>
          <w:numId w:val="3"/>
        </w:numPr>
        <w:ind w:left="1210"/>
        <w:jc w:val="both"/>
        <w:rPr>
          <w:rFonts w:ascii="Times New Roman" w:hAnsi="Times New Roman" w:cs="Times New Roman"/>
          <w:sz w:val="24"/>
        </w:rPr>
      </w:pPr>
      <w:r w:rsidRPr="0040662F">
        <w:rPr>
          <w:rFonts w:ascii="Times New Roman" w:hAnsi="Times New Roman" w:cs="Times New Roman"/>
          <w:sz w:val="24"/>
        </w:rPr>
        <w:t>Türk Patent ve Marka Kurumu Uzmanları</w:t>
      </w:r>
      <w:r>
        <w:rPr>
          <w:rFonts w:ascii="Times New Roman" w:hAnsi="Times New Roman" w:cs="Times New Roman"/>
          <w:sz w:val="24"/>
        </w:rPr>
        <w:t xml:space="preserve"> tarafından okul müdürüne yönelik </w:t>
      </w:r>
      <w:r w:rsidRPr="0040662F">
        <w:rPr>
          <w:rFonts w:ascii="Times New Roman" w:hAnsi="Times New Roman" w:cs="Times New Roman"/>
          <w:sz w:val="24"/>
        </w:rPr>
        <w:t>Sınai Mülkiyet Hakları Eğitimi</w:t>
      </w:r>
    </w:p>
    <w:p w:rsidR="0040662F" w:rsidRDefault="0040662F" w:rsidP="00795433">
      <w:pPr>
        <w:pStyle w:val="ListeParagraf"/>
        <w:numPr>
          <w:ilvl w:val="0"/>
          <w:numId w:val="3"/>
        </w:numPr>
        <w:ind w:left="1210"/>
        <w:jc w:val="both"/>
        <w:rPr>
          <w:rFonts w:ascii="Times New Roman" w:hAnsi="Times New Roman" w:cs="Times New Roman"/>
          <w:sz w:val="24"/>
        </w:rPr>
      </w:pPr>
      <w:r w:rsidRPr="0040662F">
        <w:rPr>
          <w:rFonts w:ascii="Times New Roman" w:hAnsi="Times New Roman" w:cs="Times New Roman"/>
          <w:sz w:val="24"/>
        </w:rPr>
        <w:t>Genel Müdürümüz Kemal Varın NUMANOĞLU'nun başkanlığında</w:t>
      </w:r>
      <w:r w:rsidR="0074249A">
        <w:rPr>
          <w:rFonts w:ascii="Times New Roman" w:hAnsi="Times New Roman" w:cs="Times New Roman"/>
          <w:sz w:val="24"/>
        </w:rPr>
        <w:t xml:space="preserve"> </w:t>
      </w:r>
      <w:r w:rsidRPr="0040662F">
        <w:rPr>
          <w:rFonts w:ascii="Times New Roman" w:hAnsi="Times New Roman" w:cs="Times New Roman"/>
          <w:sz w:val="24"/>
        </w:rPr>
        <w:t>Okul müdürü, tüm müdür yardımcıları, rehber öğretmen, atölye ve laboratuvar öğretmenleri</w:t>
      </w:r>
      <w:r>
        <w:rPr>
          <w:rFonts w:ascii="Times New Roman" w:hAnsi="Times New Roman" w:cs="Times New Roman"/>
          <w:sz w:val="24"/>
        </w:rPr>
        <w:t xml:space="preserve">ne </w:t>
      </w:r>
      <w:r w:rsidRPr="0040662F">
        <w:rPr>
          <w:rFonts w:ascii="Times New Roman" w:hAnsi="Times New Roman" w:cs="Times New Roman"/>
          <w:sz w:val="24"/>
        </w:rPr>
        <w:t>2020-2021 eğitim ve öğretim yılından itibaren uygulamaya konulan ve temel becerilere dayalı olarak hazırlanmış olan yeni çerçeve öğretim programları ve haftalık ders çizelgelerini içeren yeni öğretim programlarının tanıtımının yapılması ve uygulamada birlikteliğin sağlanması toplantısı</w:t>
      </w:r>
    </w:p>
    <w:p w:rsidR="0040662F" w:rsidRDefault="00466930" w:rsidP="00795433">
      <w:pPr>
        <w:pStyle w:val="ListeParagraf"/>
        <w:numPr>
          <w:ilvl w:val="0"/>
          <w:numId w:val="3"/>
        </w:numPr>
        <w:ind w:left="1210"/>
        <w:jc w:val="both"/>
        <w:rPr>
          <w:rFonts w:ascii="Times New Roman" w:hAnsi="Times New Roman" w:cs="Times New Roman"/>
          <w:sz w:val="24"/>
        </w:rPr>
      </w:pPr>
      <w:r w:rsidRPr="00466930">
        <w:rPr>
          <w:rFonts w:ascii="Times New Roman" w:hAnsi="Times New Roman" w:cs="Times New Roman"/>
          <w:sz w:val="24"/>
        </w:rPr>
        <w:t>Öğretmen Yetiştirme ve Geliştirme Genel Müdürlüğü</w:t>
      </w:r>
      <w:r>
        <w:rPr>
          <w:rFonts w:ascii="Times New Roman" w:hAnsi="Times New Roman" w:cs="Times New Roman"/>
          <w:sz w:val="24"/>
        </w:rPr>
        <w:t xml:space="preserve"> tarafından </w:t>
      </w:r>
      <w:r w:rsidRPr="00466930">
        <w:rPr>
          <w:rFonts w:ascii="Times New Roman" w:hAnsi="Times New Roman" w:cs="Times New Roman"/>
          <w:sz w:val="24"/>
        </w:rPr>
        <w:t>Yönetici ve Öğretmenler</w:t>
      </w:r>
      <w:r>
        <w:rPr>
          <w:rFonts w:ascii="Times New Roman" w:hAnsi="Times New Roman" w:cs="Times New Roman"/>
          <w:sz w:val="24"/>
        </w:rPr>
        <w:t xml:space="preserve">e </w:t>
      </w:r>
      <w:r w:rsidRPr="00466930">
        <w:rPr>
          <w:rFonts w:ascii="Times New Roman" w:hAnsi="Times New Roman" w:cs="Times New Roman"/>
          <w:sz w:val="24"/>
        </w:rPr>
        <w:t>Sınai Mülkiyet Semineri</w:t>
      </w:r>
    </w:p>
    <w:p w:rsidR="00795433" w:rsidRPr="00EE1315" w:rsidRDefault="00795433" w:rsidP="000A34B6">
      <w:pPr>
        <w:pStyle w:val="ListeParagraf"/>
        <w:numPr>
          <w:ilvl w:val="0"/>
          <w:numId w:val="1"/>
        </w:numPr>
        <w:jc w:val="both"/>
        <w:rPr>
          <w:rFonts w:ascii="Times New Roman" w:hAnsi="Times New Roman" w:cs="Times New Roman"/>
          <w:sz w:val="24"/>
        </w:rPr>
      </w:pPr>
      <w:r w:rsidRPr="00EE1315">
        <w:rPr>
          <w:rFonts w:ascii="Times New Roman" w:hAnsi="Times New Roman" w:cs="Times New Roman"/>
          <w:sz w:val="24"/>
        </w:rPr>
        <w:t xml:space="preserve">Güzel Sanatlar Liseleri ve  "Mesleki Eğitimde 1000 Okul Projesi” kapsamında bulunan okullar arasında, İl Milli Eğitim Müdürlükleri bünyesinde, öğrenciler arası çevrim içi (online) etkileşim çerçeveli bir etkinlik düzenleneceği, bu nedenle "1000 Meslek Lisesi Sanatsal Etkinliklerde Buluşuyor" etkinlik kapsamında okulumuzdan gönüllülük esasına göre belirlenen toplam 21 </w:t>
      </w:r>
      <w:r w:rsidRPr="00EE1315">
        <w:rPr>
          <w:rFonts w:ascii="Times New Roman" w:hAnsi="Times New Roman" w:cs="Times New Roman"/>
          <w:sz w:val="24"/>
        </w:rPr>
        <w:lastRenderedPageBreak/>
        <w:t xml:space="preserve">öğrenciye Samsun Güzel Sanatlar Lises öğrencileri tarafından öğretmenleri rehberliğinde sanatsal bilgi ve becerilerini geliştirmeye yönelik iki aylık çevrim içi (online) çalışma (Resim ve Müzik alanlarında) </w:t>
      </w:r>
    </w:p>
    <w:p w:rsidR="00C25255" w:rsidRDefault="00795433" w:rsidP="00B93E5A">
      <w:pPr>
        <w:pStyle w:val="ListeParagraf"/>
        <w:numPr>
          <w:ilvl w:val="0"/>
          <w:numId w:val="1"/>
        </w:numPr>
        <w:jc w:val="both"/>
        <w:rPr>
          <w:rFonts w:ascii="Times New Roman" w:hAnsi="Times New Roman" w:cs="Times New Roman"/>
          <w:sz w:val="24"/>
        </w:rPr>
      </w:pPr>
      <w:r>
        <w:rPr>
          <w:rFonts w:ascii="Times New Roman" w:hAnsi="Times New Roman" w:cs="Times New Roman"/>
          <w:sz w:val="24"/>
        </w:rPr>
        <w:t>“</w:t>
      </w:r>
      <w:r w:rsidR="00B93E5A">
        <w:rPr>
          <w:rFonts w:ascii="Times New Roman" w:hAnsi="Times New Roman" w:cs="Times New Roman"/>
          <w:sz w:val="24"/>
        </w:rPr>
        <w:t>Meslek Lisesi Öğrencileri Aileler</w:t>
      </w:r>
      <w:r w:rsidR="00C25255">
        <w:rPr>
          <w:rFonts w:ascii="Times New Roman" w:hAnsi="Times New Roman" w:cs="Times New Roman"/>
          <w:sz w:val="24"/>
        </w:rPr>
        <w:t>le</w:t>
      </w:r>
      <w:r w:rsidR="00B93E5A">
        <w:rPr>
          <w:rFonts w:ascii="Times New Roman" w:hAnsi="Times New Roman" w:cs="Times New Roman"/>
          <w:sz w:val="24"/>
        </w:rPr>
        <w:t xml:space="preserve"> Buluşuyor</w:t>
      </w:r>
      <w:r>
        <w:rPr>
          <w:rFonts w:ascii="Times New Roman" w:hAnsi="Times New Roman" w:cs="Times New Roman"/>
          <w:sz w:val="24"/>
        </w:rPr>
        <w:t>”</w:t>
      </w:r>
      <w:r w:rsidR="00B93E5A">
        <w:rPr>
          <w:rFonts w:ascii="Times New Roman" w:hAnsi="Times New Roman" w:cs="Times New Roman"/>
          <w:sz w:val="24"/>
        </w:rPr>
        <w:t xml:space="preserve"> Projesi kapsamında, </w:t>
      </w:r>
      <w:r w:rsidR="00C25255">
        <w:rPr>
          <w:rFonts w:ascii="Times New Roman" w:hAnsi="Times New Roman" w:cs="Times New Roman"/>
          <w:sz w:val="24"/>
        </w:rPr>
        <w:t>okulumuzun bulunduğu mahallede belirlenen 3 aile ile ilgili</w:t>
      </w:r>
    </w:p>
    <w:p w:rsid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eastAsia="Times New Roman" w:hAnsi="Times New Roman" w:cs="Times New Roman"/>
          <w:sz w:val="24"/>
          <w:szCs w:val="24"/>
        </w:rPr>
        <w:t>Hijyen ve Gıda Güvenliği eğitimi</w:t>
      </w:r>
    </w:p>
    <w:p w:rsidR="00507D6C" w:rsidRP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Kişisel bakım, çocuk bakımı, hastalıklardan korunma eğitimi</w:t>
      </w:r>
    </w:p>
    <w:p w:rsidR="00507D6C" w:rsidRP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Sağlıklı ve dengeli beslenme eğitimi</w:t>
      </w:r>
    </w:p>
    <w:p w:rsidR="00507D6C" w:rsidRP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Fiziksel aktivite, hareketlilik,</w:t>
      </w:r>
    </w:p>
    <w:p w:rsidR="00507D6C" w:rsidRP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Tarihi geçmiş ilaçlar ve gereksiz Antibiyotiklerin kullanılmaması konusunda eğitim,</w:t>
      </w:r>
    </w:p>
    <w:p w:rsidR="00507D6C" w:rsidRP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Tansiyon ölçümlerinin yapılarak sorun görülenlerin sağlık kurumlarına yönlendirilmesi,</w:t>
      </w:r>
    </w:p>
    <w:p w:rsidR="00507D6C" w:rsidRPr="00507D6C" w:rsidRDefault="00855331"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İhtiyacı olan ailelere, imkanlar ölçüsünde maddi yardım yapılması,</w:t>
      </w:r>
    </w:p>
    <w:p w:rsidR="00507D6C" w:rsidRPr="00507D6C" w:rsidRDefault="00507D6C" w:rsidP="00777131">
      <w:pPr>
        <w:pStyle w:val="ListeParagraf"/>
        <w:numPr>
          <w:ilvl w:val="0"/>
          <w:numId w:val="7"/>
        </w:numPr>
        <w:spacing w:after="0"/>
        <w:ind w:left="1134"/>
        <w:jc w:val="both"/>
        <w:rPr>
          <w:rFonts w:ascii="Times New Roman" w:eastAsia="Times New Roman" w:hAnsi="Times New Roman" w:cs="Times New Roman"/>
          <w:sz w:val="24"/>
          <w:szCs w:val="24"/>
        </w:rPr>
      </w:pPr>
      <w:r w:rsidRPr="00507D6C">
        <w:rPr>
          <w:rFonts w:ascii="Times New Roman" w:hAnsi="Times New Roman" w:cs="Times New Roman"/>
          <w:color w:val="000000" w:themeColor="text1"/>
          <w:kern w:val="24"/>
          <w:sz w:val="24"/>
          <w:szCs w:val="24"/>
        </w:rPr>
        <w:t>Dini ve ahlaki değerler hakkında sohbet etmek</w:t>
      </w:r>
    </w:p>
    <w:p w:rsidR="00507D6C" w:rsidRDefault="00507D6C" w:rsidP="00507D6C">
      <w:pPr>
        <w:pStyle w:val="ListeParagraf"/>
        <w:spacing w:after="0"/>
        <w:ind w:left="1080"/>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Çalışmalarının yapılması.</w:t>
      </w:r>
    </w:p>
    <w:p w:rsidR="00EE1315" w:rsidRDefault="00EE1315" w:rsidP="00EE1315">
      <w:pPr>
        <w:spacing w:after="0"/>
        <w:jc w:val="both"/>
        <w:rPr>
          <w:rFonts w:ascii="Times New Roman" w:eastAsia="Times New Roman" w:hAnsi="Times New Roman" w:cs="Times New Roman"/>
          <w:sz w:val="24"/>
          <w:szCs w:val="24"/>
        </w:rPr>
      </w:pPr>
    </w:p>
    <w:p w:rsidR="00EE1315" w:rsidRPr="00B30EA0" w:rsidRDefault="00EE1315" w:rsidP="00D11D08">
      <w:pPr>
        <w:pStyle w:val="ListeParagraf"/>
        <w:numPr>
          <w:ilvl w:val="0"/>
          <w:numId w:val="1"/>
        </w:numPr>
        <w:spacing w:after="0" w:line="256" w:lineRule="auto"/>
        <w:jc w:val="both"/>
        <w:rPr>
          <w:rFonts w:ascii="Times New Roman" w:eastAsia="Times New Roman" w:hAnsi="Times New Roman" w:cs="Times New Roman"/>
          <w:sz w:val="24"/>
          <w:szCs w:val="24"/>
        </w:rPr>
      </w:pPr>
      <w:r w:rsidRPr="00B30EA0">
        <w:rPr>
          <w:rFonts w:ascii="Times New Roman" w:eastAsia="Times New Roman" w:hAnsi="Times New Roman" w:cs="Times New Roman"/>
          <w:sz w:val="24"/>
          <w:szCs w:val="24"/>
        </w:rPr>
        <w:t xml:space="preserve">1000 Okul İyileştirme Projesi Kapsamında “Öğretmenlere İlkyardım Eğitimi”  </w:t>
      </w:r>
    </w:p>
    <w:p w:rsidR="00EE1315" w:rsidRPr="00B30EA0" w:rsidRDefault="00EE1315" w:rsidP="00EE1315">
      <w:pPr>
        <w:pStyle w:val="ListeParagraf"/>
        <w:numPr>
          <w:ilvl w:val="0"/>
          <w:numId w:val="1"/>
        </w:numPr>
        <w:spacing w:after="0" w:line="256" w:lineRule="auto"/>
        <w:jc w:val="both"/>
      </w:pPr>
      <w:r w:rsidRPr="00B30EA0">
        <w:rPr>
          <w:rFonts w:ascii="Times New Roman" w:eastAsia="Times New Roman" w:hAnsi="Times New Roman" w:cs="Times New Roman"/>
          <w:sz w:val="24"/>
          <w:szCs w:val="24"/>
        </w:rPr>
        <w:t xml:space="preserve">1000 Okul İyileştirme Projesi Kapsamında “Gönüllü Öğrencilere Yüzme Öğretilmesi” ile ilgili </w:t>
      </w:r>
      <w:r w:rsidRPr="00B30EA0">
        <w:rPr>
          <w:rFonts w:ascii="Times New Roman" w:hAnsi="Times New Roman" w:cs="Times New Roman"/>
          <w:sz w:val="24"/>
        </w:rPr>
        <w:t>Çalışmalar, İlimiz ve İlçemizdeki Yüzme Havuzları Salgın Nedeniyle kapalı olduğu için yapılamamıştır.</w:t>
      </w:r>
    </w:p>
    <w:p w:rsidR="00F37CF4" w:rsidRPr="00777131" w:rsidRDefault="00F37CF4" w:rsidP="00F37CF4">
      <w:pPr>
        <w:pStyle w:val="ListeParagraf"/>
        <w:numPr>
          <w:ilvl w:val="0"/>
          <w:numId w:val="1"/>
        </w:numPr>
        <w:spacing w:after="0" w:line="256" w:lineRule="auto"/>
        <w:jc w:val="both"/>
        <w:rPr>
          <w:rFonts w:ascii="Times New Roman" w:eastAsia="Calibri" w:hAnsi="Times New Roman" w:cs="Times New Roman"/>
          <w:sz w:val="24"/>
        </w:rPr>
      </w:pPr>
      <w:r w:rsidRPr="00F37CF4">
        <w:rPr>
          <w:rFonts w:ascii="Times New Roman" w:eastAsia="Times New Roman" w:hAnsi="Times New Roman" w:cs="Times New Roman"/>
          <w:sz w:val="24"/>
          <w:szCs w:val="24"/>
        </w:rPr>
        <w:t xml:space="preserve">1000 Okul İyileştirme Projesi Kapsamında “Halk Eğitimi Merkezi İş Birliği İle Kurslar” </w:t>
      </w:r>
    </w:p>
    <w:p w:rsidR="00777131" w:rsidRDefault="00777131" w:rsidP="00777131">
      <w:pPr>
        <w:pStyle w:val="ListeParagraf"/>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Halk Eğitimi Merkezi İşbirliği ile Velilere, Öğretmenlere ve Öğrencilere;</w:t>
      </w:r>
    </w:p>
    <w:p w:rsidR="00777131" w:rsidRDefault="00777131" w:rsidP="00777131">
      <w:pPr>
        <w:pStyle w:val="ListeParagraf"/>
        <w:numPr>
          <w:ilvl w:val="0"/>
          <w:numId w:val="9"/>
        </w:numPr>
        <w:spacing w:after="0" w:line="256"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İşaret Dili Eğitimi</w:t>
      </w:r>
    </w:p>
    <w:p w:rsidR="00777131" w:rsidRDefault="00777131" w:rsidP="00777131">
      <w:pPr>
        <w:pStyle w:val="ListeParagraf"/>
        <w:numPr>
          <w:ilvl w:val="0"/>
          <w:numId w:val="9"/>
        </w:numPr>
        <w:spacing w:after="0" w:line="256"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 Kursları</w:t>
      </w:r>
    </w:p>
    <w:p w:rsidR="00777131" w:rsidRDefault="00777131" w:rsidP="00777131">
      <w:pPr>
        <w:pStyle w:val="ListeParagraf"/>
        <w:numPr>
          <w:ilvl w:val="0"/>
          <w:numId w:val="9"/>
        </w:numPr>
        <w:spacing w:after="0" w:line="256"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Çocuk Gelişimi Kursu</w:t>
      </w:r>
    </w:p>
    <w:p w:rsidR="00777131" w:rsidRDefault="00777131" w:rsidP="00777131">
      <w:pPr>
        <w:pStyle w:val="ListeParagraf"/>
        <w:numPr>
          <w:ilvl w:val="0"/>
          <w:numId w:val="9"/>
        </w:numPr>
        <w:spacing w:after="0" w:line="256"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Resim</w:t>
      </w:r>
    </w:p>
    <w:p w:rsidR="00777131" w:rsidRDefault="00777131" w:rsidP="00777131">
      <w:pPr>
        <w:pStyle w:val="ListeParagraf"/>
        <w:numPr>
          <w:ilvl w:val="0"/>
          <w:numId w:val="9"/>
        </w:numPr>
        <w:spacing w:after="0" w:line="256"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Müzik</w:t>
      </w:r>
    </w:p>
    <w:p w:rsidR="00777131" w:rsidRDefault="00777131" w:rsidP="00777131">
      <w:pPr>
        <w:pStyle w:val="ListeParagraf"/>
        <w:numPr>
          <w:ilvl w:val="0"/>
          <w:numId w:val="9"/>
        </w:numPr>
        <w:spacing w:after="0" w:line="256" w:lineRule="auto"/>
        <w:ind w:left="1134"/>
        <w:jc w:val="both"/>
        <w:rPr>
          <w:rFonts w:ascii="Times New Roman" w:eastAsia="Calibri" w:hAnsi="Times New Roman" w:cs="Times New Roman"/>
          <w:sz w:val="24"/>
        </w:rPr>
      </w:pPr>
      <w:r>
        <w:rPr>
          <w:rFonts w:ascii="Times New Roman" w:eastAsia="Calibri" w:hAnsi="Times New Roman" w:cs="Times New Roman"/>
          <w:sz w:val="24"/>
        </w:rPr>
        <w:t>Zeka Oyunları</w:t>
      </w:r>
    </w:p>
    <w:p w:rsidR="00777131" w:rsidRDefault="00777131" w:rsidP="00777131">
      <w:pPr>
        <w:pStyle w:val="ListeParagraf"/>
        <w:numPr>
          <w:ilvl w:val="0"/>
          <w:numId w:val="9"/>
        </w:numPr>
        <w:spacing w:after="0" w:line="256" w:lineRule="auto"/>
        <w:ind w:left="1134"/>
        <w:jc w:val="both"/>
        <w:rPr>
          <w:rFonts w:ascii="Times New Roman" w:eastAsia="Calibri" w:hAnsi="Times New Roman" w:cs="Times New Roman"/>
          <w:sz w:val="24"/>
        </w:rPr>
      </w:pPr>
      <w:r>
        <w:rPr>
          <w:rFonts w:ascii="Times New Roman" w:eastAsia="Calibri" w:hAnsi="Times New Roman" w:cs="Times New Roman"/>
          <w:sz w:val="24"/>
        </w:rPr>
        <w:t>İlk Yardım</w:t>
      </w:r>
    </w:p>
    <w:p w:rsidR="00777131" w:rsidRDefault="00777131" w:rsidP="00777131">
      <w:pPr>
        <w:pStyle w:val="ListeParagraf"/>
        <w:numPr>
          <w:ilvl w:val="0"/>
          <w:numId w:val="9"/>
        </w:numPr>
        <w:spacing w:after="0" w:line="256" w:lineRule="auto"/>
        <w:ind w:left="1134"/>
        <w:jc w:val="both"/>
        <w:rPr>
          <w:rFonts w:ascii="Times New Roman" w:eastAsia="Calibri" w:hAnsi="Times New Roman" w:cs="Times New Roman"/>
          <w:sz w:val="24"/>
        </w:rPr>
      </w:pPr>
      <w:r>
        <w:rPr>
          <w:rFonts w:ascii="Times New Roman" w:eastAsia="Calibri" w:hAnsi="Times New Roman" w:cs="Times New Roman"/>
          <w:sz w:val="24"/>
        </w:rPr>
        <w:t>Ahşap Oyuncak Yapımı</w:t>
      </w:r>
    </w:p>
    <w:p w:rsidR="00777131" w:rsidRDefault="00777131" w:rsidP="00777131">
      <w:pPr>
        <w:pStyle w:val="ListeParagraf"/>
        <w:numPr>
          <w:ilvl w:val="0"/>
          <w:numId w:val="9"/>
        </w:numPr>
        <w:spacing w:after="0" w:line="256" w:lineRule="auto"/>
        <w:ind w:left="1134"/>
        <w:jc w:val="both"/>
        <w:rPr>
          <w:rFonts w:ascii="Times New Roman" w:eastAsia="Calibri" w:hAnsi="Times New Roman" w:cs="Times New Roman"/>
          <w:sz w:val="24"/>
        </w:rPr>
      </w:pPr>
      <w:r>
        <w:rPr>
          <w:rFonts w:ascii="Times New Roman" w:eastAsia="Calibri" w:hAnsi="Times New Roman" w:cs="Times New Roman"/>
          <w:sz w:val="24"/>
        </w:rPr>
        <w:t>Robotik Kodlama</w:t>
      </w:r>
    </w:p>
    <w:p w:rsidR="00777131" w:rsidRDefault="00777131" w:rsidP="00777131">
      <w:pPr>
        <w:pStyle w:val="ListeParagraf"/>
        <w:numPr>
          <w:ilvl w:val="0"/>
          <w:numId w:val="9"/>
        </w:numPr>
        <w:spacing w:after="0" w:line="256" w:lineRule="auto"/>
        <w:ind w:left="1134"/>
        <w:jc w:val="both"/>
        <w:rPr>
          <w:rFonts w:ascii="Times New Roman" w:eastAsia="Calibri" w:hAnsi="Times New Roman" w:cs="Times New Roman"/>
          <w:sz w:val="24"/>
        </w:rPr>
      </w:pPr>
      <w:r>
        <w:rPr>
          <w:rFonts w:ascii="Times New Roman" w:eastAsia="Calibri" w:hAnsi="Times New Roman" w:cs="Times New Roman"/>
          <w:sz w:val="24"/>
        </w:rPr>
        <w:t>Hızlı Klavye</w:t>
      </w:r>
    </w:p>
    <w:p w:rsidR="00777131" w:rsidRPr="00F37CF4" w:rsidRDefault="00777131" w:rsidP="00777131">
      <w:pPr>
        <w:pStyle w:val="ListeParagraf"/>
        <w:numPr>
          <w:ilvl w:val="0"/>
          <w:numId w:val="9"/>
        </w:numPr>
        <w:spacing w:after="0" w:line="256" w:lineRule="auto"/>
        <w:ind w:left="1134"/>
        <w:jc w:val="both"/>
        <w:rPr>
          <w:rFonts w:ascii="Times New Roman" w:eastAsia="Calibri" w:hAnsi="Times New Roman" w:cs="Times New Roman"/>
          <w:sz w:val="24"/>
        </w:rPr>
      </w:pPr>
      <w:r>
        <w:rPr>
          <w:rFonts w:ascii="Times New Roman" w:eastAsia="Calibri" w:hAnsi="Times New Roman" w:cs="Times New Roman"/>
          <w:sz w:val="24"/>
        </w:rPr>
        <w:t xml:space="preserve">Muhasebe </w:t>
      </w:r>
    </w:p>
    <w:p w:rsidR="00F37CF4" w:rsidRPr="00B30EA0" w:rsidRDefault="00F37CF4" w:rsidP="00F37CF4">
      <w:pPr>
        <w:pStyle w:val="ListeParagraf"/>
        <w:numPr>
          <w:ilvl w:val="0"/>
          <w:numId w:val="1"/>
        </w:numPr>
        <w:spacing w:after="0" w:line="256" w:lineRule="auto"/>
        <w:jc w:val="both"/>
      </w:pPr>
      <w:r w:rsidRPr="00F37CF4">
        <w:rPr>
          <w:rFonts w:ascii="Times New Roman" w:eastAsia="Times New Roman" w:hAnsi="Times New Roman" w:cs="Times New Roman"/>
          <w:sz w:val="24"/>
          <w:szCs w:val="24"/>
        </w:rPr>
        <w:t xml:space="preserve">1000 Okul İyileştirme Projesi Kapsamında “En Az Bir Kez Tiyatro Eğitimi Verilmesi” </w:t>
      </w:r>
      <w:r w:rsidRPr="00F37CF4">
        <w:rPr>
          <w:rFonts w:ascii="Times New Roman" w:hAnsi="Times New Roman" w:cs="Times New Roman"/>
          <w:sz w:val="24"/>
        </w:rPr>
        <w:t>Çalışmaları</w:t>
      </w:r>
      <w:r>
        <w:rPr>
          <w:rFonts w:ascii="Times New Roman" w:hAnsi="Times New Roman" w:cs="Times New Roman"/>
          <w:b/>
          <w:sz w:val="24"/>
        </w:rPr>
        <w:t xml:space="preserve"> </w:t>
      </w:r>
      <w:r w:rsidRPr="00B30EA0">
        <w:rPr>
          <w:rFonts w:ascii="Times New Roman" w:hAnsi="Times New Roman" w:cs="Times New Roman"/>
          <w:sz w:val="24"/>
        </w:rPr>
        <w:t xml:space="preserve">İlimiz ve İlçemizdeki </w:t>
      </w:r>
      <w:r>
        <w:rPr>
          <w:rFonts w:ascii="Times New Roman" w:hAnsi="Times New Roman" w:cs="Times New Roman"/>
          <w:sz w:val="24"/>
        </w:rPr>
        <w:t>Tiyatrolar</w:t>
      </w:r>
      <w:r w:rsidRPr="00B30EA0">
        <w:rPr>
          <w:rFonts w:ascii="Times New Roman" w:hAnsi="Times New Roman" w:cs="Times New Roman"/>
          <w:sz w:val="24"/>
        </w:rPr>
        <w:t xml:space="preserve"> Salgın Nedeniyle kapalı olduğu için yapılamamıştır.</w:t>
      </w:r>
    </w:p>
    <w:p w:rsidR="00F37CF4" w:rsidRPr="00B30EA0" w:rsidRDefault="00F37CF4" w:rsidP="00F37CF4">
      <w:pPr>
        <w:pStyle w:val="ListeParagraf"/>
        <w:numPr>
          <w:ilvl w:val="0"/>
          <w:numId w:val="1"/>
        </w:numPr>
        <w:spacing w:after="0" w:line="256" w:lineRule="auto"/>
        <w:jc w:val="both"/>
      </w:pPr>
      <w:r w:rsidRPr="00F37CF4">
        <w:rPr>
          <w:rFonts w:ascii="Times New Roman" w:eastAsia="Times New Roman" w:hAnsi="Times New Roman" w:cs="Times New Roman"/>
          <w:sz w:val="24"/>
          <w:szCs w:val="24"/>
        </w:rPr>
        <w:t xml:space="preserve">1000 Okul İyileştirme Projesi Kapsamında “Müze </w:t>
      </w:r>
      <w:r>
        <w:rPr>
          <w:rFonts w:ascii="Times New Roman" w:eastAsia="Times New Roman" w:hAnsi="Times New Roman" w:cs="Times New Roman"/>
          <w:sz w:val="24"/>
          <w:szCs w:val="24"/>
        </w:rPr>
        <w:t>v</w:t>
      </w:r>
      <w:r w:rsidRPr="00F37CF4">
        <w:rPr>
          <w:rFonts w:ascii="Times New Roman" w:eastAsia="Times New Roman" w:hAnsi="Times New Roman" w:cs="Times New Roman"/>
          <w:sz w:val="24"/>
          <w:szCs w:val="24"/>
        </w:rPr>
        <w:t xml:space="preserve">e Ören Yerleri Gezilmesi” </w:t>
      </w:r>
      <w:r w:rsidRPr="00F37CF4">
        <w:rPr>
          <w:rFonts w:ascii="Times New Roman" w:hAnsi="Times New Roman" w:cs="Times New Roman"/>
          <w:sz w:val="24"/>
        </w:rPr>
        <w:t>Çalışmaları</w:t>
      </w:r>
      <w:r>
        <w:rPr>
          <w:rFonts w:ascii="Times New Roman" w:hAnsi="Times New Roman" w:cs="Times New Roman"/>
          <w:sz w:val="24"/>
        </w:rPr>
        <w:t xml:space="preserve"> </w:t>
      </w:r>
      <w:r w:rsidRPr="00B30EA0">
        <w:rPr>
          <w:rFonts w:ascii="Times New Roman" w:hAnsi="Times New Roman" w:cs="Times New Roman"/>
          <w:sz w:val="24"/>
        </w:rPr>
        <w:t>Salgın Nedeniyle kapalı olduğu için yapılamamıştır.</w:t>
      </w:r>
    </w:p>
    <w:p w:rsidR="00EE1315" w:rsidRPr="00F37CF4" w:rsidRDefault="00F37CF4" w:rsidP="00EE1315">
      <w:pPr>
        <w:pStyle w:val="ListeParagraf"/>
        <w:numPr>
          <w:ilvl w:val="0"/>
          <w:numId w:val="1"/>
        </w:numPr>
        <w:spacing w:after="0" w:line="256" w:lineRule="auto"/>
        <w:jc w:val="both"/>
        <w:rPr>
          <w:rFonts w:ascii="Times New Roman" w:eastAsia="Times New Roman" w:hAnsi="Times New Roman" w:cs="Times New Roman"/>
          <w:sz w:val="24"/>
          <w:szCs w:val="24"/>
        </w:rPr>
      </w:pPr>
      <w:r w:rsidRPr="00F37CF4">
        <w:rPr>
          <w:rFonts w:ascii="Times New Roman" w:eastAsia="Times New Roman" w:hAnsi="Times New Roman" w:cs="Times New Roman"/>
          <w:sz w:val="24"/>
          <w:szCs w:val="24"/>
        </w:rPr>
        <w:t>1000 Okul İyileştirme Projesi Kapsamında “Bağımlılıkla İlgili Eğitimlerin Verilmesi” ile ilgili olarak okul rehber öğretmeni tarafından çevrimiçi olarak tüm sınıflar düzeyinde eğitim verilmiştir.</w:t>
      </w:r>
    </w:p>
    <w:sectPr w:rsidR="00EE1315" w:rsidRPr="00F37CF4" w:rsidSect="0079543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4A2"/>
    <w:multiLevelType w:val="hybridMultilevel"/>
    <w:tmpl w:val="3A9E4C76"/>
    <w:lvl w:ilvl="0" w:tplc="D5D4BDEC">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25322850"/>
    <w:multiLevelType w:val="hybridMultilevel"/>
    <w:tmpl w:val="A10CBE0E"/>
    <w:lvl w:ilvl="0" w:tplc="BDAAAC5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89A4F61"/>
    <w:multiLevelType w:val="hybridMultilevel"/>
    <w:tmpl w:val="71B826CA"/>
    <w:lvl w:ilvl="0" w:tplc="7ADE0864">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362D1490"/>
    <w:multiLevelType w:val="hybridMultilevel"/>
    <w:tmpl w:val="662ABDE2"/>
    <w:lvl w:ilvl="0" w:tplc="204A3660">
      <w:start w:val="6"/>
      <w:numFmt w:val="decimal"/>
      <w:lvlText w:val="%1)"/>
      <w:lvlJc w:val="left"/>
      <w:pPr>
        <w:ind w:left="720" w:hanging="360"/>
      </w:pPr>
      <w:rPr>
        <w:rFonts w:ascii="Times New Roman" w:eastAsia="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8543DE"/>
    <w:multiLevelType w:val="hybridMultilevel"/>
    <w:tmpl w:val="39B8A1CA"/>
    <w:lvl w:ilvl="0" w:tplc="9BFA3AF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733F10"/>
    <w:multiLevelType w:val="hybridMultilevel"/>
    <w:tmpl w:val="655AC5C0"/>
    <w:lvl w:ilvl="0" w:tplc="C960FBB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7E77A34"/>
    <w:multiLevelType w:val="hybridMultilevel"/>
    <w:tmpl w:val="F9C80062"/>
    <w:lvl w:ilvl="0" w:tplc="A29CE4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589519D5"/>
    <w:multiLevelType w:val="hybridMultilevel"/>
    <w:tmpl w:val="ECD439EA"/>
    <w:lvl w:ilvl="0" w:tplc="579680A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E5B56E5"/>
    <w:multiLevelType w:val="hybridMultilevel"/>
    <w:tmpl w:val="7C2AB54C"/>
    <w:lvl w:ilvl="0" w:tplc="C150B900">
      <w:start w:val="1"/>
      <w:numFmt w:val="decimal"/>
      <w:lvlText w:val="%1)"/>
      <w:lvlJc w:val="left"/>
      <w:pPr>
        <w:tabs>
          <w:tab w:val="num" w:pos="720"/>
        </w:tabs>
        <w:ind w:left="720" w:hanging="360"/>
      </w:pPr>
      <w:rPr>
        <w:rFonts w:hint="default"/>
        <w:b/>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302A"/>
    <w:rsid w:val="00226B59"/>
    <w:rsid w:val="0040662F"/>
    <w:rsid w:val="00437036"/>
    <w:rsid w:val="00466930"/>
    <w:rsid w:val="004E1083"/>
    <w:rsid w:val="00507D6C"/>
    <w:rsid w:val="00517B78"/>
    <w:rsid w:val="0074249A"/>
    <w:rsid w:val="00777131"/>
    <w:rsid w:val="00795433"/>
    <w:rsid w:val="00855331"/>
    <w:rsid w:val="008E3455"/>
    <w:rsid w:val="00B30EA0"/>
    <w:rsid w:val="00B93E5A"/>
    <w:rsid w:val="00C25255"/>
    <w:rsid w:val="00CD5D69"/>
    <w:rsid w:val="00D26CCB"/>
    <w:rsid w:val="00EE1315"/>
    <w:rsid w:val="00EE1C8A"/>
    <w:rsid w:val="00F1302A"/>
    <w:rsid w:val="00F37C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E5A"/>
    <w:pPr>
      <w:ind w:left="720"/>
      <w:contextualSpacing/>
    </w:pPr>
  </w:style>
</w:styles>
</file>

<file path=word/webSettings.xml><?xml version="1.0" encoding="utf-8"?>
<w:webSettings xmlns:r="http://schemas.openxmlformats.org/officeDocument/2006/relationships" xmlns:w="http://schemas.openxmlformats.org/wordprocessingml/2006/main">
  <w:divs>
    <w:div w:id="7973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781</Words>
  <Characters>4455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19</cp:revision>
  <dcterms:created xsi:type="dcterms:W3CDTF">2021-03-21T14:19:00Z</dcterms:created>
  <dcterms:modified xsi:type="dcterms:W3CDTF">2021-03-22T13:52:00Z</dcterms:modified>
</cp:coreProperties>
</file>