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AD" w:rsidRDefault="001D49AD" w:rsidP="002303A6">
      <w:pPr>
        <w:jc w:val="both"/>
        <w:rPr>
          <w:rFonts w:ascii="Arial" w:hAnsi="Arial" w:cs="Arial"/>
          <w:b/>
          <w:bCs/>
          <w:sz w:val="24"/>
          <w:szCs w:val="21"/>
        </w:rPr>
      </w:pPr>
      <w:bookmarkStart w:id="0" w:name="_GoBack"/>
      <w:bookmarkEnd w:id="0"/>
    </w:p>
    <w:p w:rsidR="001D49AD" w:rsidRDefault="001D49AD" w:rsidP="009F65D9">
      <w:pPr>
        <w:ind w:left="720"/>
        <w:jc w:val="both"/>
        <w:rPr>
          <w:rFonts w:ascii="Arial" w:hAnsi="Arial" w:cs="Arial"/>
          <w:b/>
          <w:bCs/>
          <w:sz w:val="24"/>
          <w:szCs w:val="21"/>
        </w:rPr>
      </w:pPr>
    </w:p>
    <w:p w:rsidR="001D49AD" w:rsidRPr="001D49AD" w:rsidRDefault="001D49AD" w:rsidP="009F65D9">
      <w:pPr>
        <w:ind w:left="720"/>
        <w:jc w:val="both"/>
        <w:rPr>
          <w:rFonts w:ascii="Arial" w:hAnsi="Arial" w:cs="Arial"/>
          <w:b/>
          <w:bCs/>
          <w:color w:val="FF0000"/>
          <w:sz w:val="24"/>
          <w:szCs w:val="21"/>
        </w:rPr>
      </w:pPr>
      <w:r w:rsidRPr="001D49AD">
        <w:rPr>
          <w:rFonts w:ascii="Arial" w:hAnsi="Arial" w:cs="Arial"/>
          <w:b/>
          <w:bCs/>
          <w:color w:val="FF0000"/>
          <w:sz w:val="24"/>
          <w:szCs w:val="21"/>
        </w:rPr>
        <w:t>OKUL AİLE BİRLİĞİ HESAP NUMARASI</w:t>
      </w:r>
    </w:p>
    <w:p w:rsidR="001D49AD" w:rsidRDefault="001D49AD" w:rsidP="009F65D9">
      <w:pPr>
        <w:ind w:left="720"/>
        <w:jc w:val="both"/>
        <w:rPr>
          <w:rFonts w:ascii="Arial" w:hAnsi="Arial" w:cs="Arial"/>
          <w:b/>
          <w:bCs/>
          <w:sz w:val="24"/>
          <w:szCs w:val="21"/>
        </w:rPr>
      </w:pPr>
      <w:r>
        <w:rPr>
          <w:rFonts w:ascii="Arial" w:hAnsi="Arial" w:cs="Arial"/>
          <w:b/>
          <w:bCs/>
          <w:sz w:val="24"/>
          <w:szCs w:val="21"/>
        </w:rPr>
        <w:t>TC ZİRAAT BANKASI BAFRA ŞUBESİ</w:t>
      </w:r>
    </w:p>
    <w:p w:rsidR="001D49AD" w:rsidRPr="00E62941" w:rsidRDefault="001D49AD" w:rsidP="009F65D9">
      <w:pPr>
        <w:ind w:left="720"/>
        <w:jc w:val="both"/>
        <w:rPr>
          <w:rFonts w:ascii="Arial" w:hAnsi="Arial" w:cs="Arial"/>
          <w:b/>
          <w:bCs/>
          <w:sz w:val="24"/>
          <w:szCs w:val="21"/>
        </w:rPr>
      </w:pPr>
      <w:r>
        <w:rPr>
          <w:rFonts w:ascii="Arial" w:hAnsi="Arial" w:cs="Arial"/>
          <w:b/>
          <w:bCs/>
          <w:sz w:val="24"/>
          <w:szCs w:val="21"/>
        </w:rPr>
        <w:t xml:space="preserve">İBAN NO: </w:t>
      </w:r>
      <w:r w:rsidRPr="001D49AD">
        <w:rPr>
          <w:rFonts w:ascii="Arial" w:hAnsi="Arial" w:cs="Arial"/>
          <w:b/>
          <w:bCs/>
          <w:sz w:val="24"/>
          <w:szCs w:val="21"/>
        </w:rPr>
        <w:t>TR49 0001 0002 2351 2117 4550 01</w:t>
      </w:r>
    </w:p>
    <w:p w:rsidR="009F65D9" w:rsidRDefault="009F65D9"/>
    <w:sectPr w:rsidR="009F65D9" w:rsidSect="00E25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0CDC"/>
    <w:multiLevelType w:val="hybridMultilevel"/>
    <w:tmpl w:val="8A7C52B4"/>
    <w:lvl w:ilvl="0" w:tplc="B7A4C6FE">
      <w:start w:val="1"/>
      <w:numFmt w:val="decimal"/>
      <w:lvlText w:val="%1)"/>
      <w:lvlJc w:val="left"/>
      <w:pPr>
        <w:ind w:left="248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4B082CEF"/>
    <w:multiLevelType w:val="hybridMultilevel"/>
    <w:tmpl w:val="F5B257B8"/>
    <w:lvl w:ilvl="0" w:tplc="C150B900">
      <w:start w:val="1"/>
      <w:numFmt w:val="decimal"/>
      <w:lvlText w:val="%1)"/>
      <w:lvlJc w:val="left"/>
      <w:pPr>
        <w:ind w:left="28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564" w:hanging="360"/>
      </w:pPr>
    </w:lvl>
    <w:lvl w:ilvl="2" w:tplc="041F001B" w:tentative="1">
      <w:start w:val="1"/>
      <w:numFmt w:val="lowerRoman"/>
      <w:lvlText w:val="%3."/>
      <w:lvlJc w:val="right"/>
      <w:pPr>
        <w:ind w:left="4284" w:hanging="180"/>
      </w:pPr>
    </w:lvl>
    <w:lvl w:ilvl="3" w:tplc="041F000F" w:tentative="1">
      <w:start w:val="1"/>
      <w:numFmt w:val="decimal"/>
      <w:lvlText w:val="%4."/>
      <w:lvlJc w:val="left"/>
      <w:pPr>
        <w:ind w:left="5004" w:hanging="360"/>
      </w:pPr>
    </w:lvl>
    <w:lvl w:ilvl="4" w:tplc="041F0019" w:tentative="1">
      <w:start w:val="1"/>
      <w:numFmt w:val="lowerLetter"/>
      <w:lvlText w:val="%5."/>
      <w:lvlJc w:val="left"/>
      <w:pPr>
        <w:ind w:left="5724" w:hanging="360"/>
      </w:pPr>
    </w:lvl>
    <w:lvl w:ilvl="5" w:tplc="041F001B" w:tentative="1">
      <w:start w:val="1"/>
      <w:numFmt w:val="lowerRoman"/>
      <w:lvlText w:val="%6."/>
      <w:lvlJc w:val="right"/>
      <w:pPr>
        <w:ind w:left="6444" w:hanging="180"/>
      </w:pPr>
    </w:lvl>
    <w:lvl w:ilvl="6" w:tplc="041F000F" w:tentative="1">
      <w:start w:val="1"/>
      <w:numFmt w:val="decimal"/>
      <w:lvlText w:val="%7."/>
      <w:lvlJc w:val="left"/>
      <w:pPr>
        <w:ind w:left="7164" w:hanging="360"/>
      </w:pPr>
    </w:lvl>
    <w:lvl w:ilvl="7" w:tplc="041F0019" w:tentative="1">
      <w:start w:val="1"/>
      <w:numFmt w:val="lowerLetter"/>
      <w:lvlText w:val="%8."/>
      <w:lvlJc w:val="left"/>
      <w:pPr>
        <w:ind w:left="7884" w:hanging="360"/>
      </w:pPr>
    </w:lvl>
    <w:lvl w:ilvl="8" w:tplc="041F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60C64517"/>
    <w:multiLevelType w:val="hybridMultilevel"/>
    <w:tmpl w:val="2BE6761E"/>
    <w:lvl w:ilvl="0" w:tplc="2642F922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67741C34"/>
    <w:multiLevelType w:val="hybridMultilevel"/>
    <w:tmpl w:val="46B60CE0"/>
    <w:lvl w:ilvl="0" w:tplc="C150B900">
      <w:start w:val="1"/>
      <w:numFmt w:val="decimal"/>
      <w:lvlText w:val="%1)"/>
      <w:lvlJc w:val="left"/>
      <w:pPr>
        <w:ind w:left="28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564" w:hanging="360"/>
      </w:pPr>
    </w:lvl>
    <w:lvl w:ilvl="2" w:tplc="041F001B" w:tentative="1">
      <w:start w:val="1"/>
      <w:numFmt w:val="lowerRoman"/>
      <w:lvlText w:val="%3."/>
      <w:lvlJc w:val="right"/>
      <w:pPr>
        <w:ind w:left="4284" w:hanging="180"/>
      </w:pPr>
    </w:lvl>
    <w:lvl w:ilvl="3" w:tplc="041F000F" w:tentative="1">
      <w:start w:val="1"/>
      <w:numFmt w:val="decimal"/>
      <w:lvlText w:val="%4."/>
      <w:lvlJc w:val="left"/>
      <w:pPr>
        <w:ind w:left="5004" w:hanging="360"/>
      </w:pPr>
    </w:lvl>
    <w:lvl w:ilvl="4" w:tplc="041F0019" w:tentative="1">
      <w:start w:val="1"/>
      <w:numFmt w:val="lowerLetter"/>
      <w:lvlText w:val="%5."/>
      <w:lvlJc w:val="left"/>
      <w:pPr>
        <w:ind w:left="5724" w:hanging="360"/>
      </w:pPr>
    </w:lvl>
    <w:lvl w:ilvl="5" w:tplc="041F001B" w:tentative="1">
      <w:start w:val="1"/>
      <w:numFmt w:val="lowerRoman"/>
      <w:lvlText w:val="%6."/>
      <w:lvlJc w:val="right"/>
      <w:pPr>
        <w:ind w:left="6444" w:hanging="180"/>
      </w:pPr>
    </w:lvl>
    <w:lvl w:ilvl="6" w:tplc="041F000F" w:tentative="1">
      <w:start w:val="1"/>
      <w:numFmt w:val="decimal"/>
      <w:lvlText w:val="%7."/>
      <w:lvlJc w:val="left"/>
      <w:pPr>
        <w:ind w:left="7164" w:hanging="360"/>
      </w:pPr>
    </w:lvl>
    <w:lvl w:ilvl="7" w:tplc="041F0019" w:tentative="1">
      <w:start w:val="1"/>
      <w:numFmt w:val="lowerLetter"/>
      <w:lvlText w:val="%8."/>
      <w:lvlJc w:val="left"/>
      <w:pPr>
        <w:ind w:left="7884" w:hanging="360"/>
      </w:pPr>
    </w:lvl>
    <w:lvl w:ilvl="8" w:tplc="041F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F65D9"/>
    <w:rsid w:val="001D49AD"/>
    <w:rsid w:val="002303A6"/>
    <w:rsid w:val="009F65D9"/>
    <w:rsid w:val="00E25724"/>
    <w:rsid w:val="00E6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7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2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</cp:lastModifiedBy>
  <cp:revision>6</cp:revision>
  <dcterms:created xsi:type="dcterms:W3CDTF">2019-10-12T07:12:00Z</dcterms:created>
  <dcterms:modified xsi:type="dcterms:W3CDTF">2019-10-12T08:31:00Z</dcterms:modified>
</cp:coreProperties>
</file>